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71" w:rsidRPr="00C46FD7" w:rsidRDefault="00C46FD7" w:rsidP="00C46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FD7">
        <w:rPr>
          <w:rFonts w:ascii="Times New Roman" w:hAnsi="Times New Roman" w:cs="Times New Roman"/>
          <w:b/>
          <w:sz w:val="28"/>
          <w:szCs w:val="28"/>
        </w:rPr>
        <w:t xml:space="preserve">Основные показатели работы Территориального отдела государственного автодорожного надзора по </w:t>
      </w:r>
      <w:r w:rsidR="00CB5A27">
        <w:rPr>
          <w:rFonts w:ascii="Times New Roman" w:hAnsi="Times New Roman" w:cs="Times New Roman"/>
          <w:b/>
          <w:sz w:val="28"/>
          <w:szCs w:val="28"/>
        </w:rPr>
        <w:t xml:space="preserve">Санкт-Петербургу и Ленинградской области </w:t>
      </w:r>
      <w:r w:rsidRPr="00C46FD7">
        <w:rPr>
          <w:rFonts w:ascii="Times New Roman" w:hAnsi="Times New Roman" w:cs="Times New Roman"/>
          <w:b/>
          <w:sz w:val="28"/>
          <w:szCs w:val="28"/>
        </w:rPr>
        <w:t xml:space="preserve">МТУ </w:t>
      </w:r>
      <w:proofErr w:type="spellStart"/>
      <w:r w:rsidRPr="00C46FD7">
        <w:rPr>
          <w:rFonts w:ascii="Times New Roman" w:hAnsi="Times New Roman" w:cs="Times New Roman"/>
          <w:b/>
          <w:sz w:val="28"/>
          <w:szCs w:val="28"/>
        </w:rPr>
        <w:t>Ространснадзора</w:t>
      </w:r>
      <w:proofErr w:type="spellEnd"/>
      <w:r w:rsidRPr="00C46FD7">
        <w:rPr>
          <w:rFonts w:ascii="Times New Roman" w:hAnsi="Times New Roman" w:cs="Times New Roman"/>
          <w:b/>
          <w:sz w:val="28"/>
          <w:szCs w:val="28"/>
        </w:rPr>
        <w:t xml:space="preserve"> по СЗФО</w:t>
      </w:r>
    </w:p>
    <w:p w:rsidR="00C46FD7" w:rsidRDefault="00C46FD7" w:rsidP="00C46F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FD7">
        <w:rPr>
          <w:rFonts w:ascii="Times New Roman" w:hAnsi="Times New Roman" w:cs="Times New Roman"/>
          <w:sz w:val="28"/>
          <w:szCs w:val="28"/>
        </w:rPr>
        <w:t xml:space="preserve">За период с 01.11.2023 по 27.11.2023 инспекторами Территориального отдела государственного автодорожного надзора по </w:t>
      </w:r>
      <w:r w:rsidR="00CB5A27" w:rsidRPr="00CB5A27">
        <w:rPr>
          <w:rFonts w:ascii="Times New Roman" w:hAnsi="Times New Roman" w:cs="Times New Roman"/>
          <w:sz w:val="28"/>
          <w:szCs w:val="28"/>
        </w:rPr>
        <w:t>Санкт-Петербургу и Ленинградской области</w:t>
      </w:r>
      <w:r w:rsidR="00CB5A27" w:rsidRPr="00C46FD7">
        <w:rPr>
          <w:rFonts w:ascii="Times New Roman" w:hAnsi="Times New Roman" w:cs="Times New Roman"/>
          <w:sz w:val="28"/>
          <w:szCs w:val="28"/>
        </w:rPr>
        <w:t xml:space="preserve"> </w:t>
      </w:r>
      <w:r w:rsidRPr="00C46FD7">
        <w:rPr>
          <w:rFonts w:ascii="Times New Roman" w:hAnsi="Times New Roman" w:cs="Times New Roman"/>
          <w:sz w:val="28"/>
          <w:szCs w:val="28"/>
        </w:rPr>
        <w:t>в ходе контрол</w:t>
      </w:r>
      <w:bookmarkStart w:id="0" w:name="_GoBack"/>
      <w:bookmarkEnd w:id="0"/>
      <w:r w:rsidRPr="00C46FD7">
        <w:rPr>
          <w:rFonts w:ascii="Times New Roman" w:hAnsi="Times New Roman" w:cs="Times New Roman"/>
          <w:sz w:val="28"/>
          <w:szCs w:val="28"/>
        </w:rPr>
        <w:t xml:space="preserve">я за соблюдением обязательных требований при перевозках грузов автомобильным транспортом в рамках постоянного рейда проверено 336 транспортных средств, у 210 из которых выявлены нарушения, 16 транспортных средств </w:t>
      </w:r>
      <w:r w:rsidR="00D52965">
        <w:rPr>
          <w:rFonts w:ascii="Times New Roman" w:hAnsi="Times New Roman" w:cs="Times New Roman"/>
          <w:sz w:val="28"/>
          <w:szCs w:val="28"/>
        </w:rPr>
        <w:t>арестованы</w:t>
      </w:r>
      <w:r w:rsidRPr="00C46FD7">
        <w:rPr>
          <w:rFonts w:ascii="Times New Roman" w:hAnsi="Times New Roman" w:cs="Times New Roman"/>
          <w:sz w:val="28"/>
          <w:szCs w:val="28"/>
        </w:rPr>
        <w:t>.</w:t>
      </w:r>
    </w:p>
    <w:p w:rsidR="00C46FD7" w:rsidRDefault="00C46FD7" w:rsidP="00C46F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контроля обязательных требований в области перевозок пассажиров и иных лиц автобусами за указанный период проверено 130 транспортных средств</w:t>
      </w:r>
      <w:r w:rsidR="001224FD">
        <w:rPr>
          <w:rFonts w:ascii="Times New Roman" w:hAnsi="Times New Roman" w:cs="Times New Roman"/>
          <w:sz w:val="28"/>
          <w:szCs w:val="28"/>
        </w:rPr>
        <w:t>, у 37 из которых выявлены</w:t>
      </w:r>
      <w:r w:rsidR="00AD1A84">
        <w:rPr>
          <w:rFonts w:ascii="Times New Roman" w:hAnsi="Times New Roman" w:cs="Times New Roman"/>
          <w:sz w:val="28"/>
          <w:szCs w:val="28"/>
        </w:rPr>
        <w:t xml:space="preserve"> нарушения, </w:t>
      </w:r>
      <w:r w:rsidR="00D52965">
        <w:rPr>
          <w:rFonts w:ascii="Times New Roman" w:hAnsi="Times New Roman" w:cs="Times New Roman"/>
          <w:sz w:val="28"/>
          <w:szCs w:val="28"/>
        </w:rPr>
        <w:t>арестовано</w:t>
      </w:r>
      <w:r w:rsidR="00AD1A84">
        <w:rPr>
          <w:rFonts w:ascii="Times New Roman" w:hAnsi="Times New Roman" w:cs="Times New Roman"/>
          <w:sz w:val="28"/>
          <w:szCs w:val="28"/>
        </w:rPr>
        <w:t xml:space="preserve"> 7 автобусов.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FD7" w:rsidRPr="00AD1A84" w:rsidRDefault="00AD1A84" w:rsidP="00C46F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выявленных нарушений показывает, что большинство </w:t>
      </w:r>
      <w:r w:rsidR="007A789A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sz w:val="28"/>
          <w:szCs w:val="28"/>
        </w:rPr>
        <w:t xml:space="preserve"> относятся к у</w:t>
      </w:r>
      <w:r w:rsidR="00C46FD7" w:rsidRPr="00AD1A84">
        <w:rPr>
          <w:rFonts w:ascii="Times New Roman" w:hAnsi="Times New Roman" w:cs="Times New Roman"/>
          <w:sz w:val="28"/>
          <w:szCs w:val="28"/>
        </w:rPr>
        <w:t>правлени</w:t>
      </w:r>
      <w:r w:rsidRPr="00AD1A84">
        <w:rPr>
          <w:rFonts w:ascii="Times New Roman" w:hAnsi="Times New Roman" w:cs="Times New Roman"/>
          <w:sz w:val="28"/>
          <w:szCs w:val="28"/>
        </w:rPr>
        <w:t xml:space="preserve">ю </w:t>
      </w:r>
      <w:r w:rsidR="00C46FD7" w:rsidRPr="00AD1A84">
        <w:rPr>
          <w:rFonts w:ascii="Times New Roman" w:hAnsi="Times New Roman" w:cs="Times New Roman"/>
          <w:sz w:val="28"/>
          <w:szCs w:val="28"/>
        </w:rPr>
        <w:t>транспортным средством или выпуск</w:t>
      </w:r>
      <w:r w:rsidR="007A789A">
        <w:rPr>
          <w:rFonts w:ascii="Times New Roman" w:hAnsi="Times New Roman" w:cs="Times New Roman"/>
          <w:sz w:val="28"/>
          <w:szCs w:val="28"/>
        </w:rPr>
        <w:t>у</w:t>
      </w:r>
      <w:r w:rsidR="00C46FD7" w:rsidRPr="00AD1A84">
        <w:rPr>
          <w:rFonts w:ascii="Times New Roman" w:hAnsi="Times New Roman" w:cs="Times New Roman"/>
          <w:sz w:val="28"/>
          <w:szCs w:val="28"/>
        </w:rPr>
        <w:t xml:space="preserve"> на линию транспортного средства без </w:t>
      </w:r>
      <w:proofErr w:type="spellStart"/>
      <w:r w:rsidR="00C46FD7" w:rsidRPr="00AD1A84">
        <w:rPr>
          <w:rFonts w:ascii="Times New Roman" w:hAnsi="Times New Roman" w:cs="Times New Roman"/>
          <w:sz w:val="28"/>
          <w:szCs w:val="28"/>
        </w:rPr>
        <w:t>тахографа</w:t>
      </w:r>
      <w:proofErr w:type="spellEnd"/>
      <w:r w:rsidR="00C46FD7" w:rsidRPr="00AD1A84">
        <w:rPr>
          <w:rFonts w:ascii="Times New Roman" w:hAnsi="Times New Roman" w:cs="Times New Roman"/>
          <w:sz w:val="28"/>
          <w:szCs w:val="28"/>
        </w:rPr>
        <w:t xml:space="preserve">, </w:t>
      </w:r>
      <w:r w:rsidRPr="00AD1A8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A789A">
        <w:rPr>
          <w:rFonts w:ascii="Times New Roman" w:hAnsi="Times New Roman" w:cs="Times New Roman"/>
          <w:sz w:val="28"/>
          <w:szCs w:val="28"/>
        </w:rPr>
        <w:t xml:space="preserve">к </w:t>
      </w:r>
      <w:r w:rsidR="00C46FD7" w:rsidRPr="00AD1A84">
        <w:rPr>
          <w:rFonts w:ascii="Times New Roman" w:hAnsi="Times New Roman" w:cs="Times New Roman"/>
          <w:sz w:val="28"/>
          <w:szCs w:val="28"/>
        </w:rPr>
        <w:t>несоблюдени</w:t>
      </w:r>
      <w:r w:rsidR="007A789A">
        <w:rPr>
          <w:rFonts w:ascii="Times New Roman" w:hAnsi="Times New Roman" w:cs="Times New Roman"/>
          <w:sz w:val="28"/>
          <w:szCs w:val="28"/>
        </w:rPr>
        <w:t>ю</w:t>
      </w:r>
      <w:r w:rsidR="00C46FD7" w:rsidRPr="00AD1A84">
        <w:rPr>
          <w:rFonts w:ascii="Times New Roman" w:hAnsi="Times New Roman" w:cs="Times New Roman"/>
          <w:sz w:val="28"/>
          <w:szCs w:val="28"/>
        </w:rPr>
        <w:t xml:space="preserve"> норм времени управления транспортным средством и отдыха либо нарушени</w:t>
      </w:r>
      <w:r w:rsidR="007A789A">
        <w:rPr>
          <w:rFonts w:ascii="Times New Roman" w:hAnsi="Times New Roman" w:cs="Times New Roman"/>
          <w:sz w:val="28"/>
          <w:szCs w:val="28"/>
        </w:rPr>
        <w:t>ю</w:t>
      </w:r>
      <w:r w:rsidR="00C46FD7" w:rsidRPr="00AD1A84">
        <w:rPr>
          <w:rFonts w:ascii="Times New Roman" w:hAnsi="Times New Roman" w:cs="Times New Roman"/>
          <w:sz w:val="28"/>
          <w:szCs w:val="28"/>
        </w:rPr>
        <w:t xml:space="preserve"> режима труда и отдыха водителей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FD7" w:rsidRPr="00FC5D1E" w:rsidRDefault="00AD1A84" w:rsidP="00C46F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 на то</w:t>
      </w:r>
      <w:r w:rsidR="00C46F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C46FD7">
        <w:rPr>
          <w:rFonts w:ascii="Times New Roman" w:hAnsi="Times New Roman" w:cs="Times New Roman"/>
          <w:sz w:val="28"/>
          <w:szCs w:val="28"/>
        </w:rPr>
        <w:t xml:space="preserve"> н</w:t>
      </w:r>
      <w:r w:rsidR="00C46FD7" w:rsidRPr="00FC5D1E">
        <w:rPr>
          <w:rFonts w:ascii="Times New Roman" w:hAnsi="Times New Roman" w:cs="Times New Roman"/>
          <w:sz w:val="28"/>
          <w:szCs w:val="28"/>
        </w:rPr>
        <w:t xml:space="preserve">есоблюдение </w:t>
      </w:r>
      <w:r w:rsidR="00C46FD7">
        <w:rPr>
          <w:rFonts w:ascii="Times New Roman" w:hAnsi="Times New Roman" w:cs="Times New Roman"/>
          <w:sz w:val="28"/>
          <w:szCs w:val="28"/>
        </w:rPr>
        <w:t>данного требования</w:t>
      </w:r>
      <w:r w:rsidR="00C46FD7" w:rsidRPr="00FC5D1E">
        <w:rPr>
          <w:rFonts w:ascii="Times New Roman" w:hAnsi="Times New Roman" w:cs="Times New Roman"/>
          <w:sz w:val="28"/>
          <w:szCs w:val="28"/>
        </w:rPr>
        <w:t xml:space="preserve"> ведёт к</w:t>
      </w:r>
      <w:r w:rsidR="00C46FD7">
        <w:rPr>
          <w:rFonts w:ascii="Times New Roman" w:hAnsi="Times New Roman" w:cs="Times New Roman"/>
          <w:sz w:val="28"/>
          <w:szCs w:val="28"/>
        </w:rPr>
        <w:t xml:space="preserve"> повышенной </w:t>
      </w:r>
      <w:r w:rsidR="00C46FD7" w:rsidRPr="00FC5D1E">
        <w:rPr>
          <w:rFonts w:ascii="Times New Roman" w:hAnsi="Times New Roman" w:cs="Times New Roman"/>
          <w:sz w:val="28"/>
          <w:szCs w:val="28"/>
        </w:rPr>
        <w:t xml:space="preserve">утомляемости </w:t>
      </w:r>
      <w:r w:rsidR="00C46FD7">
        <w:rPr>
          <w:rFonts w:ascii="Times New Roman" w:hAnsi="Times New Roman" w:cs="Times New Roman"/>
          <w:sz w:val="28"/>
          <w:szCs w:val="28"/>
        </w:rPr>
        <w:t xml:space="preserve">водителей </w:t>
      </w:r>
      <w:r w:rsidR="00C46FD7" w:rsidRPr="00FC5D1E">
        <w:rPr>
          <w:rFonts w:ascii="Times New Roman" w:hAnsi="Times New Roman" w:cs="Times New Roman"/>
          <w:sz w:val="28"/>
          <w:szCs w:val="28"/>
        </w:rPr>
        <w:t>и, как следствие, повыш</w:t>
      </w:r>
      <w:r w:rsidR="00C46FD7">
        <w:rPr>
          <w:rFonts w:ascii="Times New Roman" w:hAnsi="Times New Roman" w:cs="Times New Roman"/>
          <w:sz w:val="28"/>
          <w:szCs w:val="28"/>
        </w:rPr>
        <w:t>ению</w:t>
      </w:r>
      <w:r w:rsidR="00C46FD7" w:rsidRPr="00FC5D1E">
        <w:rPr>
          <w:rFonts w:ascii="Times New Roman" w:hAnsi="Times New Roman" w:cs="Times New Roman"/>
          <w:sz w:val="28"/>
          <w:szCs w:val="28"/>
        </w:rPr>
        <w:t xml:space="preserve"> вероятност</w:t>
      </w:r>
      <w:r w:rsidR="00C46FD7">
        <w:rPr>
          <w:rFonts w:ascii="Times New Roman" w:hAnsi="Times New Roman" w:cs="Times New Roman"/>
          <w:sz w:val="28"/>
          <w:szCs w:val="28"/>
        </w:rPr>
        <w:t>и</w:t>
      </w:r>
      <w:r w:rsidR="00C46FD7" w:rsidRPr="00FC5D1E">
        <w:rPr>
          <w:rFonts w:ascii="Times New Roman" w:hAnsi="Times New Roman" w:cs="Times New Roman"/>
          <w:sz w:val="28"/>
          <w:szCs w:val="28"/>
        </w:rPr>
        <w:t xml:space="preserve"> возникновения дорожно-транспортных происшествий.</w:t>
      </w:r>
    </w:p>
    <w:p w:rsidR="00C46FD7" w:rsidRPr="00C46FD7" w:rsidRDefault="00C46FD7" w:rsidP="00C46F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46FD7" w:rsidRPr="00C4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FD7"/>
    <w:rsid w:val="001224FD"/>
    <w:rsid w:val="002D277F"/>
    <w:rsid w:val="007A789A"/>
    <w:rsid w:val="00882D71"/>
    <w:rsid w:val="00AD1A84"/>
    <w:rsid w:val="00AE2618"/>
    <w:rsid w:val="00B160CA"/>
    <w:rsid w:val="00C46FD7"/>
    <w:rsid w:val="00CB5A27"/>
    <w:rsid w:val="00D5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Руководитель006</dc:creator>
  <cp:lastModifiedBy>Аналитик007</cp:lastModifiedBy>
  <cp:revision>3</cp:revision>
  <dcterms:created xsi:type="dcterms:W3CDTF">2023-11-28T15:12:00Z</dcterms:created>
  <dcterms:modified xsi:type="dcterms:W3CDTF">2023-11-28T15:13:00Z</dcterms:modified>
</cp:coreProperties>
</file>